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工作流程 SOP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把经验变成别人也能执行、检查和交接的流程。</w:t>
      </w:r>
    </w:p>
    <w:p>
      <w:pPr>
        <w:pStyle w:val="Heading1"/>
        <w:keepNext/>
        <w:spacing w:after="70" w:before="190"/>
      </w:pPr>
      <w:r>
        <w:t xml:space="preserve">流程信息</w:t>
      </w:r>
    </w:p>
    <w:p>
      <w:pPr>
        <w:keepLines/>
        <w:spacing w:after="75" w:line="300"/>
      </w:pPr>
      <w:r>
        <w:t xml:space="preserve">流程：[名称]；维护人：[姓名]；版本：[日期]</w:t>
      </w:r>
    </w:p>
    <w:p>
      <w:pPr>
        <w:keepLines/>
        <w:spacing w:after="75" w:line="300"/>
      </w:pPr>
      <w:r>
        <w:t xml:space="preserve">适用情况：[触发条件]；不适用：[边界]</w:t>
      </w:r>
    </w:p>
    <w:p>
      <w:pPr>
        <w:pStyle w:val="Heading1"/>
        <w:keepNext/>
        <w:spacing w:after="70" w:before="190"/>
      </w:pPr>
      <w:r>
        <w:t xml:space="preserve">开始前准备</w:t>
      </w:r>
    </w:p>
    <w:p>
      <w:pPr>
        <w:keepLines/>
        <w:spacing w:after="75" w:line="300"/>
      </w:pPr>
      <w:r>
        <w:t xml:space="preserve">需要：[账号、权限、输入文件、工具]</w:t>
      </w:r>
    </w:p>
    <w:p>
      <w:pPr>
        <w:keepLines/>
        <w:spacing w:after="75" w:line="300"/>
      </w:pPr>
      <w:r>
        <w:t xml:space="preserve">先检查：[输入是否完整、权限是否足够]</w:t>
      </w:r>
    </w:p>
    <w:p>
      <w:pPr>
        <w:pStyle w:val="Heading1"/>
        <w:keepNext/>
        <w:spacing w:after="70" w:before="190"/>
      </w:pPr>
      <w:r>
        <w:t xml:space="preserve">执行步骤</w:t>
      </w:r>
    </w:p>
    <w:p>
      <w:pPr>
        <w:keepLines/>
        <w:spacing w:after="75" w:line="300"/>
      </w:pPr>
      <w:r>
        <w:t xml:space="preserve">步骤 1：[操作] → 产物：[结果] → 检查：[标准]</w:t>
      </w:r>
    </w:p>
    <w:p>
      <w:pPr>
        <w:keepLines/>
        <w:spacing w:after="75" w:line="300"/>
      </w:pPr>
      <w:r>
        <w:t xml:space="preserve">步骤 2：[操作] → 产物：[结果] → 检查：[标准]</w:t>
      </w:r>
    </w:p>
    <w:p>
      <w:pPr>
        <w:keepLines/>
        <w:spacing w:after="75" w:line="300"/>
      </w:pPr>
      <w:r>
        <w:t xml:space="preserve">步骤 3：[操作] → 产物：[结果] → 检查：[标准]</w:t>
      </w:r>
    </w:p>
    <w:p>
      <w:pPr>
        <w:pStyle w:val="Heading1"/>
        <w:keepNext/>
        <w:spacing w:after="70" w:before="190"/>
      </w:pPr>
      <w:r>
        <w:t xml:space="preserve">异常处理</w:t>
      </w:r>
    </w:p>
    <w:p>
      <w:pPr>
        <w:keepLines/>
        <w:spacing w:after="75" w:line="300"/>
      </w:pPr>
      <w:r>
        <w:t xml:space="preserve">遇到[情况]时停止，联系[角色]；不要自行[高风险操作]。</w:t>
      </w:r>
    </w:p>
    <w:p>
      <w:pPr>
        <w:keepLines/>
        <w:spacing w:after="75" w:line="300"/>
      </w:pPr>
      <w:r>
        <w:t xml:space="preserve">回退方式：[恢复原文件 / 撤销步骤 / 人工处理]</w:t>
      </w:r>
    </w:p>
    <w:p>
      <w:pPr>
        <w:pStyle w:val="Heading1"/>
        <w:keepNext/>
        <w:spacing w:after="70" w:before="190"/>
      </w:pPr>
      <w:r>
        <w:t xml:space="preserve">结束与留痕</w:t>
      </w:r>
    </w:p>
    <w:p>
      <w:pPr>
        <w:keepLines/>
        <w:spacing w:after="75" w:line="300"/>
      </w:pPr>
      <w:r>
        <w:t xml:space="preserve">交付给：[角色]；保存位置：[路径]；记录：[日期 / 结果]</w:t>
      </w:r>
    </w:p>
    <w:p>
      <w:pPr>
        <w:keepLines/>
        <w:spacing w:after="75" w:line="300"/>
      </w:pPr>
      <w:r>
        <w:t xml:space="preserve">更新记录：[版本、改了什么、谁确认]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工作流程 SOP</dc:title>
  <dc:creator>ToolMelo</dc:creator>
  <dc:description>把经验变成别人也能执行、检查和交接的流程。</dc:description>
  <cp:lastModifiedBy>Un-named</cp:lastModifiedBy>
  <cp:revision>1</cp:revision>
  <dcterms:created xsi:type="dcterms:W3CDTF">2026-09-18T14:34:54.075Z</dcterms:created>
  <dcterms:modified xsi:type="dcterms:W3CDTF">2026-09-18T14:34:54.075Z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